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C58" w:rsidRPr="008F4D3C" w:rsidRDefault="002A3C58" w:rsidP="007521F8">
      <w:pPr>
        <w:pStyle w:val="Default"/>
        <w:jc w:val="center"/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</w:pPr>
      <w:r w:rsidRPr="008F4D3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ÇMIMI I GAZETARISË</w:t>
      </w:r>
      <w:r w:rsidR="001A48AF" w:rsidRPr="008F4D3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</w:t>
      </w:r>
      <w:r w:rsidRPr="008F4D3C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>MBI VARFËRINË</w:t>
      </w:r>
      <w:r w:rsidR="007521F8">
        <w:rPr>
          <w:rFonts w:ascii="Times New Roman" w:hAnsi="Times New Roman" w:cs="Times New Roman"/>
          <w:b/>
          <w:color w:val="auto"/>
          <w:sz w:val="20"/>
          <w:szCs w:val="20"/>
          <w:lang w:val="sq-AL"/>
        </w:rPr>
        <w:t xml:space="preserve"> 2017</w:t>
      </w:r>
    </w:p>
    <w:p w:rsidR="001A48AF" w:rsidRPr="008F4D3C" w:rsidRDefault="002A3C58" w:rsidP="007521F8">
      <w:pPr>
        <w:pStyle w:val="Default"/>
        <w:rPr>
          <w:rFonts w:ascii="Times New Roman" w:hAnsi="Times New Roman" w:cs="Times New Roman"/>
          <w:b/>
          <w:color w:val="auto"/>
          <w:lang w:val="sq-AL"/>
        </w:rPr>
      </w:pPr>
      <w:r w:rsidRPr="008F4D3C">
        <w:rPr>
          <w:rFonts w:ascii="Times New Roman" w:hAnsi="Times New Roman" w:cs="Times New Roman"/>
          <w:b/>
          <w:color w:val="auto"/>
          <w:lang w:val="sq-AL"/>
        </w:rPr>
        <w:t>FORMULAR PËR APLIKIM</w:t>
      </w:r>
      <w:r w:rsidR="001A48AF" w:rsidRPr="008F4D3C">
        <w:rPr>
          <w:rFonts w:ascii="Times New Roman" w:hAnsi="Times New Roman" w:cs="Times New Roman"/>
          <w:b/>
          <w:color w:val="auto"/>
          <w:lang w:val="sq-AL"/>
        </w:rPr>
        <w:t xml:space="preserve"> (</w:t>
      </w:r>
      <w:r w:rsidRPr="008F4D3C">
        <w:rPr>
          <w:rFonts w:ascii="Times New Roman" w:hAnsi="Times New Roman" w:cs="Times New Roman"/>
          <w:b/>
          <w:color w:val="auto"/>
          <w:lang w:val="sq-AL"/>
        </w:rPr>
        <w:t>2</w:t>
      </w:r>
      <w:r w:rsidR="001A48AF" w:rsidRPr="008F4D3C">
        <w:rPr>
          <w:rFonts w:ascii="Times New Roman" w:hAnsi="Times New Roman" w:cs="Times New Roman"/>
          <w:b/>
          <w:color w:val="auto"/>
          <w:lang w:val="sq-AL"/>
        </w:rPr>
        <w:t xml:space="preserve"> </w:t>
      </w:r>
      <w:r w:rsidRPr="008F4D3C">
        <w:rPr>
          <w:rFonts w:ascii="Times New Roman" w:hAnsi="Times New Roman" w:cs="Times New Roman"/>
          <w:b/>
          <w:color w:val="auto"/>
          <w:lang w:val="sq-AL"/>
        </w:rPr>
        <w:t>FAQE</w:t>
      </w:r>
      <w:r w:rsidR="001A48AF" w:rsidRPr="008F4D3C">
        <w:rPr>
          <w:rFonts w:ascii="Times New Roman" w:hAnsi="Times New Roman" w:cs="Times New Roman"/>
          <w:b/>
          <w:color w:val="auto"/>
          <w:lang w:val="sq-AL"/>
        </w:rPr>
        <w:t>)</w:t>
      </w:r>
    </w:p>
    <w:p w:rsidR="001A48AF" w:rsidRPr="008F4D3C" w:rsidRDefault="001A48AF" w:rsidP="001A48AF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p w:rsidR="001A48AF" w:rsidRPr="008F4D3C" w:rsidRDefault="001A48AF" w:rsidP="001A48AF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tbl>
      <w:tblPr>
        <w:tblW w:w="0" w:type="auto"/>
        <w:tblInd w:w="-60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451"/>
        <w:gridCol w:w="4490"/>
      </w:tblGrid>
      <w:tr w:rsidR="001A48AF" w:rsidRPr="008F4D3C" w:rsidTr="007521F8">
        <w:tc>
          <w:tcPr>
            <w:tcW w:w="54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7521F8" w:rsidRDefault="002A3C58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Emri dhe mbiemri</w:t>
            </w:r>
            <w:r w:rsidR="001A48AF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</w:t>
            </w: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në rast se ka më shumë se një autorë, shkruani emrat e plote të ndarë me presje</w:t>
            </w:r>
            <w:r w:rsidR="001A48AF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)</w:t>
            </w:r>
          </w:p>
        </w:tc>
        <w:tc>
          <w:tcPr>
            <w:tcW w:w="44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8F4D3C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A48AF" w:rsidRPr="008F4D3C" w:rsidTr="007521F8"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7521F8" w:rsidRDefault="002A3C58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Data e lindje</w:t>
            </w:r>
            <w:r w:rsidR="0088726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s</w:t>
            </w:r>
            <w:bookmarkStart w:id="0" w:name="_GoBack"/>
            <w:bookmarkEnd w:id="0"/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8F4D3C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A48AF" w:rsidRPr="008F4D3C" w:rsidTr="007521F8"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7521F8" w:rsidRDefault="002A3C58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</w:t>
            </w:r>
            <w:r w:rsidR="001A48AF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res</w:t>
            </w: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</w:t>
            </w:r>
            <w:r w:rsidR="001A48AF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8F4D3C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A48AF" w:rsidRPr="008F4D3C" w:rsidTr="007521F8"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7521F8" w:rsidRDefault="002A3C58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Telefoni</w:t>
            </w:r>
            <w:r w:rsidR="001A48AF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8F4D3C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A48AF" w:rsidRPr="008F4D3C" w:rsidTr="007521F8"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7521F8" w:rsidRDefault="002A3C58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Adresa e postës elektronike (E-mail)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8F4D3C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A48AF" w:rsidRPr="008F4D3C" w:rsidTr="007521F8"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7521F8" w:rsidRDefault="002A3C58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Kategoria e aplikimit (A,B,C,D,E apo Çmimi special-shih Termat e </w:t>
            </w:r>
            <w:r w:rsidR="007521F8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referencës</w:t>
            </w: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)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8F4D3C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A48AF" w:rsidRPr="008F4D3C" w:rsidTr="007521F8"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7521F8" w:rsidRDefault="001A48AF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Tit</w:t>
            </w:r>
            <w:r w:rsidR="002A3C58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u</w:t>
            </w: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</w:t>
            </w:r>
            <w:r w:rsidR="002A3C58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li (i stories, fotografisë, </w:t>
            </w:r>
            <w:r w:rsidR="007521F8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etj.</w:t>
            </w:r>
            <w:r w:rsidR="002A3C58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)</w:t>
            </w: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8F4D3C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A48AF" w:rsidRPr="008F4D3C" w:rsidTr="007521F8">
        <w:trPr>
          <w:trHeight w:val="881"/>
        </w:trPr>
        <w:tc>
          <w:tcPr>
            <w:tcW w:w="5451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7521F8" w:rsidRDefault="002A3C58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Shtëpia </w:t>
            </w:r>
            <w:r w:rsidR="007521F8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mediale</w:t>
            </w: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ku është publikuar storia/fotografia, </w:t>
            </w:r>
            <w:r w:rsidR="001A48AF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(</w:t>
            </w: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në rast të çmimit special kjo nuk vlen</w:t>
            </w:r>
            <w:r w:rsidR="001A48AF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) 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8F4D3C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A48AF" w:rsidRPr="008F4D3C" w:rsidTr="007521F8">
        <w:tc>
          <w:tcPr>
            <w:tcW w:w="5451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7521F8" w:rsidRDefault="002A3C58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Data e publikimit</w:t>
            </w:r>
          </w:p>
        </w:tc>
        <w:tc>
          <w:tcPr>
            <w:tcW w:w="44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8F4D3C" w:rsidRDefault="001A48AF" w:rsidP="00125DF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sq-AL"/>
              </w:rPr>
            </w:pPr>
          </w:p>
        </w:tc>
      </w:tr>
      <w:tr w:rsidR="001A48AF" w:rsidRPr="008F4D3C" w:rsidTr="007521F8">
        <w:trPr>
          <w:trHeight w:val="1971"/>
        </w:trPr>
        <w:tc>
          <w:tcPr>
            <w:tcW w:w="994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A48AF" w:rsidRPr="007521F8" w:rsidRDefault="002A3C58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Punimin në rast se nuk kalon më shumë se 5Mb mund të dërgoni të bashkëngjitur me </w:t>
            </w:r>
            <w:r w:rsidR="007521F8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emali</w:t>
            </w: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, përndryshe mund të ofroni </w:t>
            </w:r>
            <w:r w:rsidR="007521F8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likun</w:t>
            </w: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e publikimit</w:t>
            </w:r>
            <w:r w:rsidR="001A48AF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(</w:t>
            </w: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mund të zgjidhni</w:t>
            </w:r>
            <w:r w:rsidR="001A48AF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):</w:t>
            </w:r>
          </w:p>
          <w:p w:rsidR="001A48AF" w:rsidRPr="007521F8" w:rsidRDefault="001A48AF" w:rsidP="001A48AF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Video </w:t>
            </w:r>
            <w:r w:rsidR="002A3C5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mund të ngarkohet në cilëndo platform</w:t>
            </w:r>
            <w:r w:rsidR="007A5B5B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(</w:t>
            </w:r>
            <w:r w:rsidR="007A5B5B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p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  <w:r w:rsidR="007A5B5B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sh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. youtube/vimeo) </w:t>
            </w:r>
            <w:r w:rsidR="007A5B5B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apo na e d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7A5B5B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rgoni përmes platformave për 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transferim</w:t>
            </w:r>
            <w:r w:rsidR="007A5B5B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fajllave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(</w:t>
            </w:r>
            <w:r w:rsidR="007A5B5B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p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  <w:r w:rsidR="007A5B5B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sh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. </w:t>
            </w:r>
            <w:proofErr w:type="spellStart"/>
            <w:r w:rsidR="005B39E2">
              <w:rPr>
                <w:rFonts w:ascii="Times New Roman" w:hAnsi="Times New Roman"/>
                <w:sz w:val="20"/>
                <w:szCs w:val="20"/>
                <w:lang w:val="sq-AL"/>
              </w:rPr>
              <w:t>W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et</w:t>
            </w:r>
            <w:r w:rsidR="005B39E2">
              <w:rPr>
                <w:rFonts w:ascii="Times New Roman" w:hAnsi="Times New Roman"/>
                <w:sz w:val="20"/>
                <w:szCs w:val="20"/>
                <w:lang w:val="sq-AL"/>
              </w:rPr>
              <w:t>T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ransfer</w:t>
            </w:r>
            <w:proofErr w:type="spellEnd"/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, </w:t>
            </w:r>
            <w:proofErr w:type="spellStart"/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dropbox</w:t>
            </w:r>
            <w:proofErr w:type="spellEnd"/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). </w:t>
            </w:r>
          </w:p>
          <w:p w:rsidR="001A48AF" w:rsidRPr="007521F8" w:rsidRDefault="007A5B5B" w:rsidP="00125DF1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Sigurohuni që së paku f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ajlli të mund të shihet/dëgjohet në aplikacioni VLC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. 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Ju lusim në këtë formularë të ofroni edhe një 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përmbledhje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shkurtë (deri në 200 fjalë) në faqen që vijon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, 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në rast se ka edhe autorë apo staf tjetër teknik ju lusim që të ofroni edhe përshkrimin e punimit (dope sheet)</w:t>
            </w:r>
          </w:p>
          <w:p w:rsidR="001A48AF" w:rsidRPr="007521F8" w:rsidRDefault="001A48AF" w:rsidP="0011046D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Audio 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fajlli mund të ngarkohet në cilëndo platformë (p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.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sh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. soundcloud) 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apo na e dërgoni përmes platformave për 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transferim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fajllave (p.sh. weetransfer, dropbox).  Sigurohuni që së paku fajlli të mund të shihet/dëgjohet në aplikacioni VLC.</w:t>
            </w:r>
          </w:p>
          <w:p w:rsidR="001A48AF" w:rsidRPr="007521F8" w:rsidRDefault="0011046D" w:rsidP="00125DF1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Ju lusim në këtë formularë të ofroni edhe një 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përmbledhje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shkurtë (deri në 200 fjalë) në faqen që vijon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. </w:t>
            </w:r>
          </w:p>
          <w:p w:rsidR="001A48AF" w:rsidRPr="007521F8" w:rsidRDefault="0011046D" w:rsidP="001A48AF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Fotografia e publikuar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në cilëndo platformë onllajn apo në ueb-faqen e shtëpisë 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mediale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,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apo e ngarkuar në platformave për 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transferim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fajllave  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(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në raste se fotografi është publikuar në 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origjinal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në shtyp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). </w:t>
            </w:r>
          </w:p>
          <w:p w:rsidR="001A48AF" w:rsidRPr="007521F8" w:rsidRDefault="0011046D" w:rsidP="00125DF1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Sigurohuni që fotografia të jetë e 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rezolucionit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lartë me përshkrim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, 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kredi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, dat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ë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, 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vendin e fotografisë dhe përshkrimin e subjektit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,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në formë të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meta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-</w:t>
            </w:r>
            <w:r w:rsidR="001A48AF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data. </w:t>
            </w:r>
          </w:p>
          <w:p w:rsidR="001A48AF" w:rsidRPr="007521F8" w:rsidRDefault="001A48AF" w:rsidP="001A48AF">
            <w:pPr>
              <w:pStyle w:val="ListParagraph"/>
              <w:numPr>
                <w:ilvl w:val="0"/>
                <w:numId w:val="1"/>
              </w:num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Arti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ku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>l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li i publikuar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në cilindo medie onllajn apo shtyp të 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skanuar</w:t>
            </w:r>
            <w:r w:rsidR="0011046D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dhe të ngarkuar në shërbim për 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shkëmbim</w:t>
            </w:r>
            <w:r w:rsidR="008F4D3C"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fajllave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. </w:t>
            </w:r>
          </w:p>
          <w:p w:rsidR="001A48AF" w:rsidRPr="007521F8" w:rsidRDefault="008F4D3C" w:rsidP="007521F8">
            <w:pPr>
              <w:ind w:left="360"/>
              <w:jc w:val="both"/>
              <w:rPr>
                <w:rFonts w:ascii="Times New Roman" w:hAnsi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Ju lusim në këtë formularë të ofroni edhe një </w:t>
            </w:r>
            <w:r w:rsidR="007521F8" w:rsidRPr="007521F8">
              <w:rPr>
                <w:rFonts w:ascii="Times New Roman" w:hAnsi="Times New Roman"/>
                <w:sz w:val="20"/>
                <w:szCs w:val="20"/>
                <w:lang w:val="sq-AL"/>
              </w:rPr>
              <w:t>përmbledhje</w:t>
            </w:r>
            <w:r w:rsidRPr="007521F8">
              <w:rPr>
                <w:rFonts w:ascii="Times New Roman" w:hAnsi="Times New Roman"/>
                <w:sz w:val="20"/>
                <w:szCs w:val="20"/>
                <w:lang w:val="sq-AL"/>
              </w:rPr>
              <w:t xml:space="preserve"> të shkurtë (deri në 200 fjalë) në faqen që vijon. </w:t>
            </w:r>
          </w:p>
        </w:tc>
      </w:tr>
      <w:tr w:rsidR="001A48AF" w:rsidRPr="008F4D3C" w:rsidTr="007521F8">
        <w:trPr>
          <w:trHeight w:val="80"/>
        </w:trPr>
        <w:tc>
          <w:tcPr>
            <w:tcW w:w="994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1A48AF" w:rsidRPr="007521F8" w:rsidRDefault="007521F8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Këtu vendosni </w:t>
            </w:r>
            <w:proofErr w:type="spellStart"/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>vegzën</w:t>
            </w:r>
            <w:proofErr w:type="spellEnd"/>
            <w:r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 URL (likun)</w:t>
            </w:r>
            <w:r w:rsidR="001A48AF" w:rsidRPr="007521F8">
              <w:rPr>
                <w:rFonts w:ascii="Times New Roman" w:hAnsi="Times New Roman" w:cs="Times New Roman"/>
                <w:sz w:val="20"/>
                <w:szCs w:val="20"/>
                <w:lang w:val="sq-AL"/>
              </w:rPr>
              <w:t xml:space="preserve">: </w:t>
            </w:r>
          </w:p>
          <w:p w:rsidR="001A48AF" w:rsidRPr="007521F8" w:rsidRDefault="001A48AF" w:rsidP="00125DF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sq-AL"/>
              </w:rPr>
            </w:pPr>
          </w:p>
        </w:tc>
      </w:tr>
    </w:tbl>
    <w:p w:rsidR="001A48AF" w:rsidRPr="008F4D3C" w:rsidRDefault="001A48AF" w:rsidP="001A48AF">
      <w:pPr>
        <w:pStyle w:val="Default"/>
        <w:jc w:val="both"/>
        <w:rPr>
          <w:rFonts w:ascii="Times New Roman" w:hAnsi="Times New Roman" w:cs="Times New Roman"/>
          <w:color w:val="auto"/>
          <w:lang w:val="sq-AL"/>
        </w:rPr>
      </w:pPr>
    </w:p>
    <w:tbl>
      <w:tblPr>
        <w:tblStyle w:val="TableGrid"/>
        <w:tblW w:w="0" w:type="auto"/>
        <w:tblInd w:w="-635" w:type="dxa"/>
        <w:tblLook w:val="04A0" w:firstRow="1" w:lastRow="0" w:firstColumn="1" w:lastColumn="0" w:noHBand="0" w:noVBand="1"/>
      </w:tblPr>
      <w:tblGrid>
        <w:gridCol w:w="9790"/>
      </w:tblGrid>
      <w:tr w:rsidR="001A48AF" w:rsidRPr="008F4D3C" w:rsidTr="007521F8">
        <w:trPr>
          <w:trHeight w:val="1184"/>
        </w:trPr>
        <w:tc>
          <w:tcPr>
            <w:tcW w:w="9790" w:type="dxa"/>
          </w:tcPr>
          <w:p w:rsidR="001A48AF" w:rsidRPr="007521F8" w:rsidRDefault="007521F8" w:rsidP="007521F8">
            <w:pPr>
              <w:jc w:val="both"/>
              <w:rPr>
                <w:rFonts w:ascii="Times New Roman" w:hAnsi="Times New Roman"/>
                <w:sz w:val="24"/>
                <w:szCs w:val="24"/>
                <w:lang w:val="sq-AL"/>
              </w:rPr>
            </w:pPr>
            <w:r w:rsidRPr="008F4D3C">
              <w:rPr>
                <w:rFonts w:ascii="Times New Roman" w:hAnsi="Times New Roman"/>
                <w:sz w:val="24"/>
                <w:szCs w:val="24"/>
                <w:lang w:val="sq-AL"/>
              </w:rPr>
              <w:lastRenderedPageBreak/>
              <w:t xml:space="preserve">Ju lusim në këtë formularë të ofroni edhe një përmbledhje të shkurtë (deri në 200 fjalë) në faqen që vijon. </w:t>
            </w:r>
            <w:r w:rsidRPr="008F4D3C">
              <w:rPr>
                <w:lang w:val="sq-AL"/>
              </w:rPr>
              <w:t xml:space="preserve"> </w:t>
            </w:r>
            <w:r w:rsidR="001A48AF" w:rsidRPr="008F4D3C">
              <w:rPr>
                <w:lang w:val="sq-AL"/>
              </w:rPr>
              <w:t>(</w:t>
            </w:r>
            <w:r>
              <w:rPr>
                <w:lang w:val="sq-AL"/>
              </w:rPr>
              <w:t>nuk vlen për kategorinë</w:t>
            </w:r>
            <w:r w:rsidR="001A48AF" w:rsidRPr="008F4D3C">
              <w:rPr>
                <w:lang w:val="sq-AL"/>
              </w:rPr>
              <w:t xml:space="preserve"> E)</w:t>
            </w:r>
          </w:p>
        </w:tc>
      </w:tr>
      <w:tr w:rsidR="001A48AF" w:rsidRPr="008F4D3C" w:rsidTr="007521F8">
        <w:trPr>
          <w:trHeight w:val="7911"/>
        </w:trPr>
        <w:tc>
          <w:tcPr>
            <w:tcW w:w="9790" w:type="dxa"/>
          </w:tcPr>
          <w:p w:rsidR="001A48AF" w:rsidRPr="008F4D3C" w:rsidRDefault="001A48AF">
            <w:pPr>
              <w:rPr>
                <w:lang w:val="sq-AL"/>
              </w:rPr>
            </w:pPr>
          </w:p>
          <w:p w:rsidR="001A48AF" w:rsidRPr="008F4D3C" w:rsidRDefault="001A48AF">
            <w:pPr>
              <w:rPr>
                <w:lang w:val="sq-AL"/>
              </w:rPr>
            </w:pPr>
          </w:p>
          <w:p w:rsidR="001A48AF" w:rsidRPr="008F4D3C" w:rsidRDefault="001A48AF">
            <w:pPr>
              <w:rPr>
                <w:lang w:val="sq-AL"/>
              </w:rPr>
            </w:pPr>
          </w:p>
          <w:p w:rsidR="001A48AF" w:rsidRPr="008F4D3C" w:rsidRDefault="001A48AF">
            <w:pPr>
              <w:rPr>
                <w:lang w:val="sq-AL"/>
              </w:rPr>
            </w:pPr>
          </w:p>
          <w:p w:rsidR="001A48AF" w:rsidRPr="008F4D3C" w:rsidRDefault="001A48AF">
            <w:pPr>
              <w:rPr>
                <w:lang w:val="sq-AL"/>
              </w:rPr>
            </w:pPr>
          </w:p>
          <w:p w:rsidR="001A48AF" w:rsidRPr="008F4D3C" w:rsidRDefault="001A48AF">
            <w:pPr>
              <w:rPr>
                <w:lang w:val="sq-AL"/>
              </w:rPr>
            </w:pPr>
          </w:p>
          <w:p w:rsidR="001A48AF" w:rsidRPr="008F4D3C" w:rsidRDefault="001A48AF">
            <w:pPr>
              <w:rPr>
                <w:lang w:val="sq-AL"/>
              </w:rPr>
            </w:pPr>
          </w:p>
        </w:tc>
      </w:tr>
    </w:tbl>
    <w:p w:rsidR="007D6BF1" w:rsidRPr="008F4D3C" w:rsidRDefault="007D6BF1">
      <w:pPr>
        <w:rPr>
          <w:lang w:val="sq-AL"/>
        </w:rPr>
      </w:pPr>
    </w:p>
    <w:sectPr w:rsidR="007D6BF1" w:rsidRPr="008F4D3C" w:rsidSect="00125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385" w:right="1440" w:bottom="1440" w:left="1440" w:header="1474" w:footer="8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3A25" w:rsidRDefault="008F3A25" w:rsidP="001A48AF">
      <w:pPr>
        <w:spacing w:after="0" w:line="240" w:lineRule="auto"/>
      </w:pPr>
      <w:r>
        <w:separator/>
      </w:r>
    </w:p>
  </w:endnote>
  <w:endnote w:type="continuationSeparator" w:id="0">
    <w:p w:rsidR="008F3A25" w:rsidRDefault="008F3A25" w:rsidP="001A48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ill Sans">
    <w:altName w:val="Arial"/>
    <w:charset w:val="00"/>
    <w:family w:val="auto"/>
    <w:pitch w:val="variable"/>
    <w:sig w:usb0="00000000" w:usb1="00000000" w:usb2="00000000" w:usb3="00000000" w:csb0="000001F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AF" w:rsidRDefault="001A48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Default="00C07A0A">
    <w:pPr>
      <w:pStyle w:val="Footer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83FEC8C" wp14:editId="7762B0B1">
          <wp:simplePos x="0" y="0"/>
          <wp:positionH relativeFrom="column">
            <wp:posOffset>2057400</wp:posOffset>
          </wp:positionH>
          <wp:positionV relativeFrom="paragraph">
            <wp:posOffset>-713105</wp:posOffset>
          </wp:positionV>
          <wp:extent cx="914400" cy="721995"/>
          <wp:effectExtent l="0" t="0" r="0" b="0"/>
          <wp:wrapTight wrapText="bothSides">
            <wp:wrapPolygon edited="0">
              <wp:start x="0" y="0"/>
              <wp:lineTo x="0" y="20517"/>
              <wp:lineTo x="21000" y="20517"/>
              <wp:lineTo x="21000" y="0"/>
              <wp:lineTo x="0" y="0"/>
            </wp:wrapPolygon>
          </wp:wrapTight>
          <wp:docPr id="55" name="Picture 55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" cy="7219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1312" behindDoc="0" locked="0" layoutInCell="1" allowOverlap="1" wp14:anchorId="20215D7B" wp14:editId="3B0BEFCE">
          <wp:simplePos x="0" y="0"/>
          <wp:positionH relativeFrom="column">
            <wp:posOffset>3086100</wp:posOffset>
          </wp:positionH>
          <wp:positionV relativeFrom="paragraph">
            <wp:posOffset>-692150</wp:posOffset>
          </wp:positionV>
          <wp:extent cx="702310" cy="702310"/>
          <wp:effectExtent l="0" t="0" r="8890" b="8890"/>
          <wp:wrapTight wrapText="bothSides">
            <wp:wrapPolygon edited="0">
              <wp:start x="0" y="0"/>
              <wp:lineTo x="0" y="21092"/>
              <wp:lineTo x="21092" y="21092"/>
              <wp:lineTo x="21092" y="0"/>
              <wp:lineTo x="0" y="0"/>
            </wp:wrapPolygon>
          </wp:wrapTight>
          <wp:docPr id="56" name="Picture 56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310" cy="702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t xml:space="preserve">       </w:t>
    </w:r>
    <w:r>
      <w:rPr>
        <w:noProof/>
      </w:rPr>
      <w:tab/>
    </w:r>
    <w:r>
      <w:rPr>
        <w:noProof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Default="00C07A0A">
    <w:pPr>
      <w:pStyle w:val="Footer"/>
    </w:pPr>
    <w:r>
      <w:rPr>
        <w:noProof/>
      </w:rPr>
      <w:drawing>
        <wp:anchor distT="0" distB="0" distL="114300" distR="114300" simplePos="0" relativeHeight="251659264" behindDoc="0" locked="0" layoutInCell="1" allowOverlap="1" wp14:anchorId="0FBEB9E8" wp14:editId="22EEAC9C">
          <wp:simplePos x="0" y="0"/>
          <wp:positionH relativeFrom="column">
            <wp:posOffset>3086100</wp:posOffset>
          </wp:positionH>
          <wp:positionV relativeFrom="paragraph">
            <wp:posOffset>31750</wp:posOffset>
          </wp:positionV>
          <wp:extent cx="800100" cy="800100"/>
          <wp:effectExtent l="0" t="0" r="12700" b="12700"/>
          <wp:wrapTight wrapText="bothSides">
            <wp:wrapPolygon edited="0">
              <wp:start x="0" y="0"/>
              <wp:lineTo x="0" y="21257"/>
              <wp:lineTo x="21257" y="21257"/>
              <wp:lineTo x="21257" y="0"/>
              <wp:lineTo x="0" y="0"/>
            </wp:wrapPolygon>
          </wp:wrapTight>
          <wp:docPr id="60" name="Picture 4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800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0288" behindDoc="0" locked="0" layoutInCell="1" allowOverlap="1" wp14:anchorId="3960A068" wp14:editId="4AF6976A">
          <wp:simplePos x="0" y="0"/>
          <wp:positionH relativeFrom="column">
            <wp:posOffset>1828800</wp:posOffset>
          </wp:positionH>
          <wp:positionV relativeFrom="paragraph">
            <wp:posOffset>22860</wp:posOffset>
          </wp:positionV>
          <wp:extent cx="1028700" cy="811530"/>
          <wp:effectExtent l="0" t="0" r="12700" b="1270"/>
          <wp:wrapTight wrapText="bothSides">
            <wp:wrapPolygon edited="0">
              <wp:start x="0" y="0"/>
              <wp:lineTo x="0" y="20958"/>
              <wp:lineTo x="21333" y="20958"/>
              <wp:lineTo x="21333" y="0"/>
              <wp:lineTo x="0" y="0"/>
            </wp:wrapPolygon>
          </wp:wrapTight>
          <wp:docPr id="59" name="Picture 7" descr="Image result for sdg logo vect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Image result for sdg logo vecto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811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445D0" w:rsidRDefault="008F3A25">
    <w:pPr>
      <w:pStyle w:val="Footer"/>
    </w:pPr>
  </w:p>
  <w:p w:rsidR="000445D0" w:rsidRDefault="008F3A25">
    <w:pPr>
      <w:pStyle w:val="Footer"/>
    </w:pPr>
  </w:p>
  <w:p w:rsidR="000445D0" w:rsidRDefault="008F3A25">
    <w:pPr>
      <w:pStyle w:val="Footer"/>
    </w:pPr>
  </w:p>
  <w:p w:rsidR="000445D0" w:rsidRDefault="008F3A25">
    <w:pPr>
      <w:pStyle w:val="Footer"/>
    </w:pPr>
  </w:p>
  <w:p w:rsidR="000445D0" w:rsidRDefault="008F3A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3A25" w:rsidRDefault="008F3A25" w:rsidP="001A48AF">
      <w:pPr>
        <w:spacing w:after="0" w:line="240" w:lineRule="auto"/>
      </w:pPr>
      <w:r>
        <w:separator/>
      </w:r>
    </w:p>
  </w:footnote>
  <w:footnote w:type="continuationSeparator" w:id="0">
    <w:p w:rsidR="008F3A25" w:rsidRDefault="008F3A25" w:rsidP="001A48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48AF" w:rsidRDefault="001A48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Pr="005608A2" w:rsidRDefault="00C07A0A" w:rsidP="005608A2">
    <w:pPr>
      <w:pStyle w:val="Header"/>
    </w:pPr>
    <w:r w:rsidRPr="005608A2">
      <w:rPr>
        <w:rFonts w:ascii="Gill Sans" w:hAnsi="Gill Sans" w:cs="Gill Sans"/>
        <w:b/>
        <w:noProof/>
        <w:color w:val="858B89"/>
        <w:sz w:val="24"/>
        <w:szCs w:val="24"/>
      </w:rPr>
      <w:t xml:space="preserve"> </w:t>
    </w:r>
    <w:r w:rsidRPr="00C17093">
      <w:rPr>
        <w:rFonts w:ascii="Arial" w:hAnsi="Arial" w:cs="Arial"/>
        <w:noProof/>
        <w:color w:val="000000"/>
        <w:sz w:val="24"/>
        <w:szCs w:val="24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445D0" w:rsidRDefault="00C07A0A">
    <w:pPr>
      <w:pStyle w:val="Header"/>
    </w:pPr>
    <w:r w:rsidRPr="00420C16">
      <w:rPr>
        <w:rFonts w:ascii="Arial" w:hAnsi="Arial" w:cs="Arial"/>
        <w:noProof/>
        <w:color w:val="000000"/>
        <w:sz w:val="24"/>
        <w:szCs w:val="24"/>
      </w:rPr>
      <w:drawing>
        <wp:anchor distT="0" distB="0" distL="114300" distR="114300" simplePos="0" relativeHeight="251663360" behindDoc="0" locked="0" layoutInCell="1" allowOverlap="1" wp14:anchorId="53FB8D8C" wp14:editId="74721A49">
          <wp:simplePos x="0" y="0"/>
          <wp:positionH relativeFrom="column">
            <wp:posOffset>4229100</wp:posOffset>
          </wp:positionH>
          <wp:positionV relativeFrom="paragraph">
            <wp:posOffset>-272415</wp:posOffset>
          </wp:positionV>
          <wp:extent cx="1849120" cy="870585"/>
          <wp:effectExtent l="0" t="0" r="0" b="0"/>
          <wp:wrapTight wrapText="bothSides">
            <wp:wrapPolygon edited="0">
              <wp:start x="2374" y="630"/>
              <wp:lineTo x="1484" y="2521"/>
              <wp:lineTo x="0" y="8193"/>
              <wp:lineTo x="0" y="18276"/>
              <wp:lineTo x="3560" y="20796"/>
              <wp:lineTo x="7714" y="20796"/>
              <wp:lineTo x="10385" y="19536"/>
              <wp:lineTo x="18989" y="13864"/>
              <wp:lineTo x="19582" y="10083"/>
              <wp:lineTo x="4451" y="630"/>
              <wp:lineTo x="2374" y="630"/>
            </wp:wrapPolygon>
          </wp:wrapTight>
          <wp:docPr id="57" name="Picture 57" descr="AG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GK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9120" cy="8705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4384" behindDoc="0" locked="0" layoutInCell="1" allowOverlap="1" wp14:anchorId="586747F9" wp14:editId="0D40F334">
          <wp:simplePos x="0" y="0"/>
          <wp:positionH relativeFrom="column">
            <wp:posOffset>114300</wp:posOffset>
          </wp:positionH>
          <wp:positionV relativeFrom="paragraph">
            <wp:posOffset>-158115</wp:posOffset>
          </wp:positionV>
          <wp:extent cx="1257300" cy="740410"/>
          <wp:effectExtent l="0" t="0" r="12700" b="0"/>
          <wp:wrapTight wrapText="bothSides">
            <wp:wrapPolygon edited="0">
              <wp:start x="0" y="0"/>
              <wp:lineTo x="0" y="20748"/>
              <wp:lineTo x="21382" y="20748"/>
              <wp:lineTo x="21382" y="0"/>
              <wp:lineTo x="0" y="0"/>
            </wp:wrapPolygon>
          </wp:wrapTight>
          <wp:docPr id="58" name="Picture 58" descr="C:\Users\yllka.pllana\AppData\Local\Microsoft\Windows\INetCache\Content.Word\Capture_UNKT new 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llka.pllana\AppData\Local\Microsoft\Windows\INetCache\Content.Word\Capture_UNKT new 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7404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8469C4"/>
    <w:multiLevelType w:val="hybridMultilevel"/>
    <w:tmpl w:val="C78279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E57886"/>
    <w:multiLevelType w:val="hybridMultilevel"/>
    <w:tmpl w:val="1B863BA8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8AF"/>
    <w:rsid w:val="0011046D"/>
    <w:rsid w:val="001A48AF"/>
    <w:rsid w:val="0027189C"/>
    <w:rsid w:val="002A3C58"/>
    <w:rsid w:val="005B39E2"/>
    <w:rsid w:val="005C257C"/>
    <w:rsid w:val="007521F8"/>
    <w:rsid w:val="0077747D"/>
    <w:rsid w:val="007A5B5B"/>
    <w:rsid w:val="007D6BF1"/>
    <w:rsid w:val="00887268"/>
    <w:rsid w:val="008F3A25"/>
    <w:rsid w:val="008F4D3C"/>
    <w:rsid w:val="00A52096"/>
    <w:rsid w:val="00C07A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3035E5"/>
  <w15:chartTrackingRefBased/>
  <w15:docId w15:val="{9859BFEE-E7CB-4E0F-93BD-856D28B084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1A48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1A48A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1A48AF"/>
    <w:pPr>
      <w:spacing w:after="0" w:line="240" w:lineRule="auto"/>
      <w:ind w:left="720"/>
    </w:pPr>
    <w:rPr>
      <w:rFonts w:ascii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1A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A48AF"/>
  </w:style>
  <w:style w:type="paragraph" w:styleId="Footer">
    <w:name w:val="footer"/>
    <w:basedOn w:val="Normal"/>
    <w:link w:val="FooterChar"/>
    <w:uiPriority w:val="99"/>
    <w:unhideWhenUsed/>
    <w:rsid w:val="001A48A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A48AF"/>
  </w:style>
  <w:style w:type="table" w:styleId="TableGrid">
    <w:name w:val="Table Grid"/>
    <w:basedOn w:val="TableNormal"/>
    <w:uiPriority w:val="39"/>
    <w:rsid w:val="001A48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F819D4-BE04-4238-A90D-4490EF788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332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Shpend Qamili</dc:creator>
  <cp:keywords/>
  <dc:description/>
  <cp:lastModifiedBy>Shpend Qamili</cp:lastModifiedBy>
  <cp:revision>2</cp:revision>
  <dcterms:created xsi:type="dcterms:W3CDTF">2017-09-13T21:07:00Z</dcterms:created>
  <dcterms:modified xsi:type="dcterms:W3CDTF">2017-09-13T21:07:00Z</dcterms:modified>
</cp:coreProperties>
</file>